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84" w:rsidRDefault="00720E84" w:rsidP="00720E84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-3381184</wp:posOffset>
            </wp:positionH>
            <wp:positionV relativeFrom="paragraph">
              <wp:posOffset>-519469</wp:posOffset>
            </wp:positionV>
            <wp:extent cx="13648398" cy="10179780"/>
            <wp:effectExtent l="19050" t="0" r="0" b="0"/>
            <wp:wrapNone/>
            <wp:docPr id="4" name="Kép 4" descr="HPIM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PIM17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6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398" cy="101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66B">
        <w:rPr>
          <w:sz w:val="144"/>
          <w:szCs w:val="144"/>
        </w:rPr>
        <w:t>Plébániai Est</w:t>
      </w:r>
    </w:p>
    <w:p w:rsidR="00720E84" w:rsidRDefault="00720E84" w:rsidP="00720E84">
      <w:pPr>
        <w:jc w:val="center"/>
        <w:rPr>
          <w:b/>
          <w:sz w:val="48"/>
          <w:szCs w:val="48"/>
        </w:rPr>
      </w:pPr>
    </w:p>
    <w:p w:rsidR="00720E84" w:rsidRPr="00720E84" w:rsidRDefault="00203A38" w:rsidP="00720E8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Öttevény, Multifunkcionáli</w:t>
      </w:r>
      <w:r w:rsidR="00720E84" w:rsidRPr="00720E84">
        <w:rPr>
          <w:b/>
          <w:sz w:val="56"/>
          <w:szCs w:val="56"/>
        </w:rPr>
        <w:t>s Szolgáltatóház</w:t>
      </w:r>
    </w:p>
    <w:p w:rsidR="00720E84" w:rsidRPr="00720E84" w:rsidRDefault="00720E84" w:rsidP="00720E84">
      <w:pPr>
        <w:jc w:val="center"/>
        <w:rPr>
          <w:b/>
          <w:sz w:val="32"/>
          <w:szCs w:val="32"/>
        </w:rPr>
      </w:pPr>
    </w:p>
    <w:p w:rsidR="00720E84" w:rsidRPr="00720E84" w:rsidRDefault="00720E84" w:rsidP="00720E84">
      <w:pPr>
        <w:jc w:val="center"/>
        <w:rPr>
          <w:b/>
          <w:sz w:val="52"/>
          <w:szCs w:val="52"/>
        </w:rPr>
      </w:pPr>
      <w:r w:rsidRPr="00720E84">
        <w:rPr>
          <w:b/>
          <w:sz w:val="52"/>
          <w:szCs w:val="52"/>
        </w:rPr>
        <w:t>2019. január 22</w:t>
      </w:r>
      <w:proofErr w:type="gramStart"/>
      <w:r w:rsidRPr="00720E84">
        <w:rPr>
          <w:b/>
          <w:sz w:val="52"/>
          <w:szCs w:val="52"/>
        </w:rPr>
        <w:t>.,</w:t>
      </w:r>
      <w:proofErr w:type="gramEnd"/>
      <w:r w:rsidRPr="00720E84">
        <w:rPr>
          <w:b/>
          <w:sz w:val="52"/>
          <w:szCs w:val="52"/>
        </w:rPr>
        <w:t xml:space="preserve"> 17.00 óra</w:t>
      </w:r>
    </w:p>
    <w:p w:rsidR="00720E84" w:rsidRPr="00720E84" w:rsidRDefault="00720E84" w:rsidP="00720E84">
      <w:pPr>
        <w:jc w:val="center"/>
        <w:rPr>
          <w:b/>
          <w:sz w:val="52"/>
          <w:szCs w:val="52"/>
        </w:rPr>
      </w:pPr>
    </w:p>
    <w:p w:rsidR="00720E84" w:rsidRDefault="00720E84" w:rsidP="00720E84">
      <w:pPr>
        <w:jc w:val="center"/>
        <w:rPr>
          <w:sz w:val="32"/>
          <w:szCs w:val="32"/>
        </w:rPr>
      </w:pPr>
    </w:p>
    <w:p w:rsidR="00720E84" w:rsidRPr="00720E84" w:rsidRDefault="00720E84" w:rsidP="00720E84">
      <w:pPr>
        <w:jc w:val="center"/>
        <w:rPr>
          <w:rFonts w:ascii="Calibri" w:hAnsi="Calibri"/>
          <w:b/>
          <w:sz w:val="96"/>
          <w:szCs w:val="96"/>
        </w:rPr>
      </w:pPr>
      <w:r w:rsidRPr="00720E84">
        <w:rPr>
          <w:rFonts w:ascii="Calibri" w:hAnsi="Calibri"/>
          <w:b/>
          <w:sz w:val="96"/>
          <w:szCs w:val="96"/>
        </w:rPr>
        <w:t>Magyarország az üldözött keresztények védelmében</w:t>
      </w:r>
    </w:p>
    <w:p w:rsidR="00720E84" w:rsidRPr="00720E84" w:rsidRDefault="00720E84" w:rsidP="00720E84">
      <w:pPr>
        <w:jc w:val="center"/>
        <w:rPr>
          <w:rFonts w:ascii="Calibri" w:hAnsi="Calibri"/>
          <w:b/>
          <w:sz w:val="72"/>
          <w:szCs w:val="72"/>
        </w:rPr>
      </w:pPr>
    </w:p>
    <w:p w:rsidR="00720E84" w:rsidRDefault="00720E84" w:rsidP="00720E84">
      <w:pPr>
        <w:jc w:val="center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t>Előadó</w:t>
      </w:r>
    </w:p>
    <w:p w:rsidR="00720E84" w:rsidRDefault="00720E84" w:rsidP="00720E84">
      <w:pPr>
        <w:jc w:val="center"/>
        <w:rPr>
          <w:rFonts w:ascii="Calibri" w:hAnsi="Calibri"/>
          <w:b/>
          <w:sz w:val="52"/>
          <w:szCs w:val="52"/>
        </w:rPr>
      </w:pPr>
    </w:p>
    <w:p w:rsidR="00720E84" w:rsidRDefault="00720E84" w:rsidP="00720E84">
      <w:pPr>
        <w:jc w:val="center"/>
        <w:rPr>
          <w:rFonts w:ascii="Calibri" w:hAnsi="Calibri"/>
          <w:b/>
          <w:sz w:val="48"/>
          <w:szCs w:val="48"/>
        </w:rPr>
      </w:pPr>
      <w:proofErr w:type="spellStart"/>
      <w:r w:rsidRPr="00720E84">
        <w:rPr>
          <w:rFonts w:ascii="Calibri" w:hAnsi="Calibri"/>
          <w:b/>
          <w:sz w:val="72"/>
          <w:szCs w:val="72"/>
        </w:rPr>
        <w:t>Azbej</w:t>
      </w:r>
      <w:proofErr w:type="spellEnd"/>
      <w:r w:rsidRPr="00720E84">
        <w:rPr>
          <w:rFonts w:ascii="Calibri" w:hAnsi="Calibri"/>
          <w:b/>
          <w:sz w:val="72"/>
          <w:szCs w:val="72"/>
        </w:rPr>
        <w:t xml:space="preserve"> </w:t>
      </w:r>
      <w:proofErr w:type="spellStart"/>
      <w:r w:rsidRPr="00720E84">
        <w:rPr>
          <w:rFonts w:ascii="Calibri" w:hAnsi="Calibri"/>
          <w:b/>
          <w:sz w:val="72"/>
          <w:szCs w:val="72"/>
        </w:rPr>
        <w:t>Tristan</w:t>
      </w:r>
      <w:proofErr w:type="spellEnd"/>
    </w:p>
    <w:p w:rsidR="00720E84" w:rsidRPr="00720E84" w:rsidRDefault="00720E84" w:rsidP="00720E84">
      <w:pPr>
        <w:jc w:val="center"/>
        <w:rPr>
          <w:rFonts w:ascii="Calibri" w:hAnsi="Calibri"/>
          <w:b/>
          <w:sz w:val="48"/>
          <w:szCs w:val="48"/>
        </w:rPr>
      </w:pPr>
      <w:r w:rsidRPr="00720E84">
        <w:rPr>
          <w:rFonts w:ascii="Calibri" w:hAnsi="Calibri"/>
          <w:b/>
          <w:sz w:val="48"/>
          <w:szCs w:val="48"/>
        </w:rPr>
        <w:t xml:space="preserve">Üldözött Keresztények Megsegítéséért és a Hungary </w:t>
      </w:r>
      <w:proofErr w:type="spellStart"/>
      <w:r w:rsidRPr="00720E84">
        <w:rPr>
          <w:rFonts w:ascii="Calibri" w:hAnsi="Calibri"/>
          <w:b/>
          <w:sz w:val="48"/>
          <w:szCs w:val="48"/>
        </w:rPr>
        <w:t>Helps</w:t>
      </w:r>
      <w:proofErr w:type="spellEnd"/>
      <w:r w:rsidRPr="00720E84">
        <w:rPr>
          <w:rFonts w:ascii="Calibri" w:hAnsi="Calibri"/>
          <w:b/>
          <w:sz w:val="48"/>
          <w:szCs w:val="48"/>
        </w:rPr>
        <w:t xml:space="preserve"> Program Megvalósításáért Felelős Államtitkár</w:t>
      </w:r>
    </w:p>
    <w:p w:rsidR="00720E84" w:rsidRPr="00720E84" w:rsidRDefault="00720E84" w:rsidP="00720E84">
      <w:pPr>
        <w:jc w:val="center"/>
        <w:rPr>
          <w:rFonts w:ascii="Calibri" w:hAnsi="Calibri"/>
          <w:b/>
          <w:sz w:val="48"/>
          <w:szCs w:val="48"/>
        </w:rPr>
      </w:pPr>
    </w:p>
    <w:p w:rsidR="00720E84" w:rsidRPr="00720E84" w:rsidRDefault="00720E84" w:rsidP="00720E84">
      <w:pPr>
        <w:jc w:val="center"/>
        <w:rPr>
          <w:sz w:val="32"/>
          <w:szCs w:val="32"/>
        </w:rPr>
      </w:pPr>
    </w:p>
    <w:p w:rsidR="00CF6D0A" w:rsidRDefault="00CF6D0A"/>
    <w:sectPr w:rsidR="00CF6D0A" w:rsidSect="00CF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720E84"/>
    <w:rsid w:val="00203A38"/>
    <w:rsid w:val="006B17C8"/>
    <w:rsid w:val="00720E84"/>
    <w:rsid w:val="00C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E964-BEC1-47A8-9A7C-40FE67D0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1</cp:revision>
  <dcterms:created xsi:type="dcterms:W3CDTF">2019-01-02T13:17:00Z</dcterms:created>
  <dcterms:modified xsi:type="dcterms:W3CDTF">2019-01-02T14:13:00Z</dcterms:modified>
</cp:coreProperties>
</file>